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E550" w14:textId="2EA0CDCC" w:rsidR="009C7F06" w:rsidRDefault="009C7F06" w:rsidP="00171ED6">
      <w:pPr>
        <w:rPr>
          <w:rFonts w:ascii="Spectral" w:hAnsi="Spectral"/>
        </w:rPr>
      </w:pPr>
    </w:p>
    <w:p w14:paraId="4994FE4C" w14:textId="77777777" w:rsidR="003F70A9" w:rsidRPr="003F70A9" w:rsidRDefault="003F70A9" w:rsidP="00171ED6">
      <w:pPr>
        <w:rPr>
          <w:rFonts w:ascii="Times New Roman" w:hAnsi="Times New Roman" w:cs="Times New Roman"/>
          <w:sz w:val="24"/>
          <w:szCs w:val="24"/>
        </w:rPr>
      </w:pPr>
    </w:p>
    <w:p w14:paraId="73EC84F2" w14:textId="77777777" w:rsidR="003F70A9" w:rsidRPr="003F70A9" w:rsidRDefault="003F70A9" w:rsidP="00171ED6">
      <w:pPr>
        <w:rPr>
          <w:rFonts w:ascii="Times New Roman" w:hAnsi="Times New Roman" w:cs="Times New Roman"/>
          <w:sz w:val="24"/>
          <w:szCs w:val="24"/>
        </w:rPr>
      </w:pPr>
    </w:p>
    <w:p w14:paraId="71231F41" w14:textId="77777777" w:rsidR="003F70A9" w:rsidRPr="003F70A9" w:rsidRDefault="003F70A9" w:rsidP="003F70A9">
      <w:pPr>
        <w:pStyle w:val="a9"/>
        <w:spacing w:after="170"/>
        <w:rPr>
          <w:rFonts w:ascii="Times New Roman" w:hAnsi="Times New Roman" w:cs="Times New Roman"/>
          <w:sz w:val="24"/>
          <w:szCs w:val="24"/>
        </w:rPr>
      </w:pPr>
      <w:r w:rsidRPr="003F70A9">
        <w:rPr>
          <w:rFonts w:ascii="Times New Roman" w:hAnsi="Times New Roman" w:cs="Times New Roman"/>
          <w:sz w:val="24"/>
          <w:szCs w:val="24"/>
        </w:rPr>
        <w:t>...</w:t>
      </w:r>
    </w:p>
    <w:p w14:paraId="6B72FD97" w14:textId="77777777" w:rsidR="003F70A9" w:rsidRPr="003F70A9" w:rsidRDefault="003F70A9" w:rsidP="003F70A9">
      <w:pPr>
        <w:pStyle w:val="a9"/>
        <w:spacing w:after="170"/>
        <w:jc w:val="center"/>
        <w:rPr>
          <w:rFonts w:ascii="Times New Roman" w:hAnsi="Times New Roman" w:cs="Times New Roman"/>
          <w:sz w:val="24"/>
          <w:szCs w:val="24"/>
        </w:rPr>
      </w:pPr>
      <w:r w:rsidRPr="003F70A9">
        <w:rPr>
          <w:rFonts w:ascii="Times New Roman" w:hAnsi="Times New Roman" w:cs="Times New Roman"/>
          <w:sz w:val="24"/>
          <w:szCs w:val="24"/>
        </w:rPr>
        <w:t>Уважаемый Иван Сергеевич!</w:t>
      </w:r>
    </w:p>
    <w:p w14:paraId="35778929" w14:textId="77777777" w:rsidR="003F70A9" w:rsidRPr="003F70A9" w:rsidRDefault="003F70A9" w:rsidP="003F70A9">
      <w:pPr>
        <w:pStyle w:val="a9"/>
        <w:rPr>
          <w:rFonts w:ascii="Times New Roman" w:hAnsi="Times New Roman" w:cs="Times New Roman"/>
          <w:sz w:val="24"/>
          <w:szCs w:val="24"/>
        </w:rPr>
      </w:pPr>
      <w:proofErr w:type="gramStart"/>
      <w:r w:rsidRPr="003F70A9">
        <w:rPr>
          <w:rFonts w:ascii="Times New Roman" w:hAnsi="Times New Roman" w:cs="Times New Roman"/>
          <w:sz w:val="24"/>
          <w:szCs w:val="24"/>
        </w:rPr>
        <w:t>В соответствии со статьями 229, 229.2, 312.7 Трудового кодекса Российской Федерации просим Вас не позднее 05.10.2021 предоставить комиссии по расследованию несчастного случая, созданной на основании Приказа генерального директора ООО «Ромашка» от 04.10.2021 № 13, доступ в помещение, в котором Вы исполняли трудовые обязанности 04.10.2021 в момент происшествия, которое привело к несчастному случаю.</w:t>
      </w:r>
      <w:proofErr w:type="gramEnd"/>
    </w:p>
    <w:p w14:paraId="45D5B4BF" w14:textId="77777777" w:rsidR="003F70A9" w:rsidRPr="003F70A9" w:rsidRDefault="003F70A9" w:rsidP="003F70A9">
      <w:pPr>
        <w:pStyle w:val="a9"/>
        <w:rPr>
          <w:rFonts w:ascii="Times New Roman" w:hAnsi="Times New Roman" w:cs="Times New Roman"/>
          <w:sz w:val="24"/>
          <w:szCs w:val="24"/>
        </w:rPr>
      </w:pPr>
      <w:r w:rsidRPr="003F70A9">
        <w:rPr>
          <w:rFonts w:ascii="Times New Roman" w:hAnsi="Times New Roman" w:cs="Times New Roman"/>
          <w:sz w:val="24"/>
          <w:szCs w:val="24"/>
        </w:rPr>
        <w:t>Просим Вас сообщить время, в которое члены комиссии смогут получить доступ в помещение, председателю комиссии, заместителю генерального директора по безопасности Петрову Николаю Григорьевичу по телефону 8 (916) 123-45-67 или по адресу электронной почты petrov@romashka.ru.</w:t>
      </w:r>
    </w:p>
    <w:p w14:paraId="3283EED6" w14:textId="77777777" w:rsidR="003F70A9" w:rsidRPr="003F70A9" w:rsidRDefault="003F70A9" w:rsidP="003F70A9">
      <w:pPr>
        <w:pStyle w:val="a9"/>
        <w:spacing w:before="170"/>
        <w:rPr>
          <w:rFonts w:ascii="Times New Roman" w:hAnsi="Times New Roman" w:cs="Times New Roman"/>
          <w:sz w:val="24"/>
          <w:szCs w:val="24"/>
        </w:rPr>
      </w:pPr>
      <w:r w:rsidRPr="003F70A9">
        <w:rPr>
          <w:rFonts w:ascii="Times New Roman" w:hAnsi="Times New Roman" w:cs="Times New Roman"/>
          <w:sz w:val="24"/>
          <w:szCs w:val="24"/>
        </w:rPr>
        <w:t>Генеральный директор</w:t>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Style w:val="aa"/>
          <w:rFonts w:ascii="Times New Roman" w:hAnsi="Times New Roman" w:cs="Times New Roman"/>
          <w:sz w:val="24"/>
          <w:szCs w:val="24"/>
        </w:rPr>
        <w:t>Кузнецов</w:t>
      </w:r>
      <w:r w:rsidRPr="003F70A9">
        <w:rPr>
          <w:rFonts w:ascii="Times New Roman" w:hAnsi="Times New Roman" w:cs="Times New Roman"/>
          <w:sz w:val="24"/>
          <w:szCs w:val="24"/>
        </w:rPr>
        <w:t xml:space="preserve"> </w:t>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r>
      <w:r w:rsidRPr="003F70A9">
        <w:rPr>
          <w:rFonts w:ascii="Times New Roman" w:hAnsi="Times New Roman" w:cs="Times New Roman"/>
          <w:sz w:val="24"/>
          <w:szCs w:val="24"/>
        </w:rPr>
        <w:tab/>
        <w:t>А.Л. Кузнецов</w:t>
      </w:r>
    </w:p>
    <w:p w14:paraId="53B521DD" w14:textId="77777777" w:rsidR="003F70A9" w:rsidRPr="003F70A9" w:rsidRDefault="003F70A9" w:rsidP="00171ED6">
      <w:pPr>
        <w:rPr>
          <w:rFonts w:ascii="Times New Roman" w:hAnsi="Times New Roman" w:cs="Times New Roman"/>
          <w:b/>
          <w:sz w:val="24"/>
          <w:szCs w:val="24"/>
        </w:rPr>
      </w:pPr>
    </w:p>
    <w:p w14:paraId="61A2B749" w14:textId="5AF6C9DF" w:rsidR="00E77F3E" w:rsidRPr="003F70A9" w:rsidRDefault="00A91597" w:rsidP="00E77F3E">
      <w:pPr>
        <w:rPr>
          <w:rFonts w:ascii="Times New Roman" w:hAnsi="Times New Roman" w:cs="Times New Roman"/>
          <w:sz w:val="24"/>
          <w:szCs w:val="24"/>
        </w:rPr>
      </w:pPr>
      <w:r w:rsidRPr="003F70A9">
        <w:rPr>
          <w:rFonts w:ascii="Times New Roman" w:hAnsi="Times New Roman" w:cs="Times New Roman"/>
          <w:sz w:val="24"/>
          <w:szCs w:val="24"/>
        </w:rPr>
        <w:t>.</w:t>
      </w:r>
      <w:r w:rsidR="003F70A9">
        <w:rPr>
          <w:rFonts w:ascii="Times New Roman" w:hAnsi="Times New Roman" w:cs="Times New Roman"/>
          <w:sz w:val="24"/>
          <w:szCs w:val="24"/>
        </w:rPr>
        <w:t>..</w:t>
      </w:r>
      <w:bookmarkStart w:id="0" w:name="_GoBack"/>
      <w:bookmarkEnd w:id="0"/>
    </w:p>
    <w:p w14:paraId="1D4D379D" w14:textId="77777777" w:rsidR="00E77F3E" w:rsidRPr="003F70A9" w:rsidRDefault="00E77F3E" w:rsidP="00171ED6">
      <w:pPr>
        <w:rPr>
          <w:rFonts w:ascii="Times New Roman" w:hAnsi="Times New Roman" w:cs="Times New Roman"/>
          <w:sz w:val="24"/>
          <w:szCs w:val="24"/>
        </w:rPr>
      </w:pPr>
    </w:p>
    <w:p w14:paraId="6A03E000" w14:textId="77777777" w:rsidR="00011681" w:rsidRDefault="00011681" w:rsidP="00171ED6">
      <w:pPr>
        <w:rPr>
          <w:rFonts w:ascii="Spectral" w:hAnsi="Spectral"/>
        </w:rPr>
      </w:pPr>
    </w:p>
    <w:p w14:paraId="36F16CCB" w14:textId="4F7BB91E" w:rsidR="00FE63E9" w:rsidRPr="00011681" w:rsidRDefault="00FE63E9" w:rsidP="00011681">
      <w:pPr>
        <w:jc w:val="both"/>
        <w:rPr>
          <w:rFonts w:ascii="Times New Roman" w:hAnsi="Times New Roman" w:cs="Times New Roman"/>
        </w:rPr>
      </w:pPr>
    </w:p>
    <w:sectPr w:rsidR="00FE63E9" w:rsidRPr="0001168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C610" w14:textId="77777777" w:rsidR="004525BE" w:rsidRDefault="004525BE" w:rsidP="009C7F06">
      <w:pPr>
        <w:spacing w:after="0" w:line="240" w:lineRule="auto"/>
      </w:pPr>
      <w:r>
        <w:separator/>
      </w:r>
    </w:p>
  </w:endnote>
  <w:endnote w:type="continuationSeparator" w:id="0">
    <w:p w14:paraId="652806B1" w14:textId="77777777" w:rsidR="004525BE" w:rsidRDefault="004525BE" w:rsidP="009C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pectral-Regular">
    <w:panose1 w:val="02020502060000000000"/>
    <w:charset w:val="00"/>
    <w:family w:val="auto"/>
    <w:notTrueType/>
    <w:pitch w:val="default"/>
    <w:sig w:usb0="00000003" w:usb1="00000000" w:usb2="00000000" w:usb3="00000000" w:csb0="00000001" w:csb1="00000000"/>
  </w:font>
  <w:font w:name="Spectral-Italic">
    <w:panose1 w:val="00000000000000000000"/>
    <w:charset w:val="00"/>
    <w:family w:val="auto"/>
    <w:notTrueType/>
    <w:pitch w:val="default"/>
    <w:sig w:usb0="00000003" w:usb1="00000000" w:usb2="00000000" w:usb3="00000000" w:csb0="00000001" w:csb1="00000000"/>
  </w:font>
  <w:font w:name="Spectral">
    <w:panose1 w:val="02020502060000000000"/>
    <w:charset w:val="00"/>
    <w:family w:val="roman"/>
    <w:notTrueType/>
    <w:pitch w:val="variable"/>
    <w:sig w:usb0="E000027F" w:usb1="4000E43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B1FA" w14:textId="77777777" w:rsidR="004525BE" w:rsidRDefault="004525BE" w:rsidP="009C7F06">
      <w:pPr>
        <w:spacing w:after="0" w:line="240" w:lineRule="auto"/>
      </w:pPr>
      <w:r>
        <w:separator/>
      </w:r>
    </w:p>
  </w:footnote>
  <w:footnote w:type="continuationSeparator" w:id="0">
    <w:p w14:paraId="247B3973" w14:textId="77777777" w:rsidR="004525BE" w:rsidRDefault="004525BE" w:rsidP="009C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A563" w14:textId="2A52EDF7" w:rsidR="009C7F06" w:rsidRDefault="009C7F06">
    <w:pPr>
      <w:pStyle w:val="a3"/>
    </w:pPr>
    <w:r>
      <w:rPr>
        <w:b/>
        <w:bCs/>
        <w:noProof/>
        <w:sz w:val="14"/>
        <w:szCs w:val="14"/>
        <w:lang w:eastAsia="ru-RU"/>
      </w:rPr>
      <w:drawing>
        <wp:inline distT="0" distB="0" distL="0" distR="0" wp14:anchorId="4A7FEFFA" wp14:editId="29261C18">
          <wp:extent cx="2279650" cy="304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64"/>
    <w:rsid w:val="00011681"/>
    <w:rsid w:val="00171ED6"/>
    <w:rsid w:val="00281564"/>
    <w:rsid w:val="003F70A9"/>
    <w:rsid w:val="004525BE"/>
    <w:rsid w:val="004D4354"/>
    <w:rsid w:val="009711EB"/>
    <w:rsid w:val="009C7F06"/>
    <w:rsid w:val="00A91597"/>
    <w:rsid w:val="00C3256E"/>
    <w:rsid w:val="00C87B3F"/>
    <w:rsid w:val="00DD5237"/>
    <w:rsid w:val="00E77F3E"/>
    <w:rsid w:val="00EA155A"/>
    <w:rsid w:val="00FE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F06"/>
  </w:style>
  <w:style w:type="paragraph" w:styleId="a5">
    <w:name w:val="footer"/>
    <w:basedOn w:val="a"/>
    <w:link w:val="a6"/>
    <w:uiPriority w:val="99"/>
    <w:unhideWhenUsed/>
    <w:rsid w:val="009C7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F06"/>
  </w:style>
  <w:style w:type="paragraph" w:styleId="a7">
    <w:name w:val="Balloon Text"/>
    <w:basedOn w:val="a"/>
    <w:link w:val="a8"/>
    <w:uiPriority w:val="99"/>
    <w:semiHidden/>
    <w:unhideWhenUsed/>
    <w:rsid w:val="00971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1EB"/>
    <w:rPr>
      <w:rFonts w:ascii="Tahoma" w:hAnsi="Tahoma" w:cs="Tahoma"/>
      <w:sz w:val="16"/>
      <w:szCs w:val="16"/>
    </w:rPr>
  </w:style>
  <w:style w:type="paragraph" w:customStyle="1" w:styleId="a9">
    <w:name w:val="Текст образца (Образец)"/>
    <w:basedOn w:val="a"/>
    <w:uiPriority w:val="99"/>
    <w:rsid w:val="003F70A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Regular" w:hAnsi="Spectral-Regular" w:cs="Spectral-Regular"/>
      <w:color w:val="000000"/>
      <w:sz w:val="18"/>
      <w:szCs w:val="18"/>
    </w:rPr>
  </w:style>
  <w:style w:type="character" w:customStyle="1" w:styleId="aa">
    <w:name w:val="Подпись в образце (Стили текста)"/>
    <w:uiPriority w:val="99"/>
    <w:rsid w:val="003F70A9"/>
    <w:rPr>
      <w:rFonts w:ascii="Spectral-Italic" w:hAnsi="Spectral-Italic" w:cs="Spectral-Italic"/>
      <w:i/>
      <w:iCs/>
      <w:color w:val="1C68A5"/>
      <w:spacing w:val="0"/>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F06"/>
  </w:style>
  <w:style w:type="paragraph" w:styleId="a5">
    <w:name w:val="footer"/>
    <w:basedOn w:val="a"/>
    <w:link w:val="a6"/>
    <w:uiPriority w:val="99"/>
    <w:unhideWhenUsed/>
    <w:rsid w:val="009C7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F06"/>
  </w:style>
  <w:style w:type="paragraph" w:styleId="a7">
    <w:name w:val="Balloon Text"/>
    <w:basedOn w:val="a"/>
    <w:link w:val="a8"/>
    <w:uiPriority w:val="99"/>
    <w:semiHidden/>
    <w:unhideWhenUsed/>
    <w:rsid w:val="00971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1EB"/>
    <w:rPr>
      <w:rFonts w:ascii="Tahoma" w:hAnsi="Tahoma" w:cs="Tahoma"/>
      <w:sz w:val="16"/>
      <w:szCs w:val="16"/>
    </w:rPr>
  </w:style>
  <w:style w:type="paragraph" w:customStyle="1" w:styleId="a9">
    <w:name w:val="Текст образца (Образец)"/>
    <w:basedOn w:val="a"/>
    <w:uiPriority w:val="99"/>
    <w:rsid w:val="003F70A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Regular" w:hAnsi="Spectral-Regular" w:cs="Spectral-Regular"/>
      <w:color w:val="000000"/>
      <w:sz w:val="18"/>
      <w:szCs w:val="18"/>
    </w:rPr>
  </w:style>
  <w:style w:type="character" w:customStyle="1" w:styleId="aa">
    <w:name w:val="Подпись в образце (Стили текста)"/>
    <w:uiPriority w:val="99"/>
    <w:rsid w:val="003F70A9"/>
    <w:rPr>
      <w:rFonts w:ascii="Spectral-Italic" w:hAnsi="Spectral-Italic" w:cs="Spectral-Italic"/>
      <w:i/>
      <w:iCs/>
      <w:color w:val="1C68A5"/>
      <w:spacing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Виктория Юрьевна</dc:creator>
  <cp:lastModifiedBy>Богомолова Ирина Вячеславовна</cp:lastModifiedBy>
  <cp:revision>8</cp:revision>
  <dcterms:created xsi:type="dcterms:W3CDTF">2021-07-16T07:56:00Z</dcterms:created>
  <dcterms:modified xsi:type="dcterms:W3CDTF">2021-09-13T08:31:00Z</dcterms:modified>
</cp:coreProperties>
</file>